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5F36F4" w:rsidTr="00620047">
        <w:tc>
          <w:tcPr>
            <w:tcW w:w="3085" w:type="dxa"/>
          </w:tcPr>
          <w:p w:rsidR="005F36F4" w:rsidRPr="005F36F4" w:rsidRDefault="003B5C3A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5F36F4" w:rsidRDefault="003B5C3A" w:rsidP="003B5C3A">
            <w:pPr>
              <w:spacing w:before="60" w:after="60"/>
              <w:jc w:val="center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) Sub 17 (96/97)     |      (     ) Sub 15 (98/99)      |      (     ) Sub 13 (00/01)       |         (     ) Sub 11 (02/03)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28" w:rsidRDefault="000A2028" w:rsidP="005F36F4">
      <w:pPr>
        <w:spacing w:after="0" w:line="240" w:lineRule="auto"/>
      </w:pPr>
      <w:r>
        <w:separator/>
      </w:r>
    </w:p>
  </w:endnote>
  <w:endnote w:type="continuationSeparator" w:id="0">
    <w:p w:rsidR="000A2028" w:rsidRDefault="000A2028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28" w:rsidRDefault="000A2028" w:rsidP="005F36F4">
      <w:pPr>
        <w:spacing w:after="0" w:line="240" w:lineRule="auto"/>
      </w:pPr>
      <w:r>
        <w:separator/>
      </w:r>
    </w:p>
  </w:footnote>
  <w:footnote w:type="continuationSeparator" w:id="0">
    <w:p w:rsidR="000A2028" w:rsidRDefault="000A2028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384"/>
      <w:gridCol w:w="9923"/>
      <w:gridCol w:w="4850"/>
    </w:tblGrid>
    <w:tr w:rsidR="005F36F4" w:rsidTr="005F36F4">
      <w:tc>
        <w:tcPr>
          <w:tcW w:w="1384" w:type="dxa"/>
        </w:tcPr>
        <w:p w:rsidR="005F36F4" w:rsidRDefault="005F36F4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81025" cy="798910"/>
                <wp:effectExtent l="19050" t="0" r="9525" b="0"/>
                <wp:docPr id="1" name="Imagem 0" descr="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m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42" cy="804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5F36F4" w:rsidRPr="0018017A" w:rsidRDefault="005F36F4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18017A">
            <w:rPr>
              <w:rFonts w:ascii="Eras Demi ITC" w:hAnsi="Eras Demi ITC"/>
              <w:color w:val="404040" w:themeColor="text1" w:themeTint="BF"/>
            </w:rPr>
            <w:t xml:space="preserve">1ª Copa Imperatriz de Futebol </w:t>
          </w:r>
          <w:proofErr w:type="gramStart"/>
          <w:r w:rsidRPr="0018017A">
            <w:rPr>
              <w:rFonts w:ascii="Eras Demi ITC" w:hAnsi="Eras Demi ITC"/>
              <w:color w:val="404040" w:themeColor="text1" w:themeTint="BF"/>
            </w:rPr>
            <w:t>Águas</w:t>
          </w:r>
          <w:proofErr w:type="gramEnd"/>
          <w:r w:rsidRPr="0018017A">
            <w:rPr>
              <w:rFonts w:ascii="Eras Demi ITC" w:hAnsi="Eras Demi ITC"/>
              <w:color w:val="404040" w:themeColor="text1" w:themeTint="BF"/>
            </w:rPr>
            <w:t xml:space="preserve"> de Santo Amaro</w:t>
          </w:r>
        </w:p>
        <w:p w:rsidR="005F36F4" w:rsidRPr="0018017A" w:rsidRDefault="005F36F4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18017A">
            <w:rPr>
              <w:rFonts w:ascii="Eras Demi ITC" w:hAnsi="Eras Demi ITC"/>
              <w:color w:val="404040" w:themeColor="text1" w:themeTint="BF"/>
            </w:rPr>
            <w:t>Santo Amaro da Imperatriz – SC</w:t>
          </w:r>
        </w:p>
        <w:p w:rsidR="005F36F4" w:rsidRPr="0018017A" w:rsidRDefault="005F36F4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18017A">
            <w:rPr>
              <w:rFonts w:ascii="Eras Demi ITC" w:hAnsi="Eras Demi ITC"/>
              <w:color w:val="404040" w:themeColor="text1" w:themeTint="BF"/>
            </w:rPr>
            <w:t>16 a 22 de Dezembro de 2013</w:t>
          </w:r>
        </w:p>
        <w:p w:rsidR="005F36F4" w:rsidRDefault="005F36F4" w:rsidP="005F36F4">
          <w:pPr>
            <w:pStyle w:val="Cabealho"/>
            <w:spacing w:line="276" w:lineRule="auto"/>
          </w:pPr>
          <w:r w:rsidRPr="0018017A">
            <w:rPr>
              <w:rFonts w:ascii="Eras Demi ITC" w:hAnsi="Eras Demi ITC"/>
              <w:color w:val="404040" w:themeColor="text1" w:themeTint="BF"/>
            </w:rPr>
            <w:t>Cat.: 96/97 – 98/99 – 00/01 – 02/03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100FE"/>
    <w:rsid w:val="00B102F4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4</cp:revision>
  <cp:lastPrinted>2013-08-23T15:32:00Z</cp:lastPrinted>
  <dcterms:created xsi:type="dcterms:W3CDTF">2013-08-23T15:10:00Z</dcterms:created>
  <dcterms:modified xsi:type="dcterms:W3CDTF">2013-08-23T15:34:00Z</dcterms:modified>
</cp:coreProperties>
</file>